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945" w:rsidRDefault="00F82945" w:rsidP="00937850">
      <w:pPr>
        <w:ind w:left="-709" w:right="4223"/>
        <w:jc w:val="center"/>
        <w:rPr>
          <w:sz w:val="18"/>
        </w:rPr>
      </w:pPr>
      <w:r>
        <w:rPr>
          <w:sz w:val="18"/>
        </w:rPr>
        <w:t>Российская Федерация</w:t>
      </w:r>
    </w:p>
    <w:p w:rsidR="00F82945" w:rsidRDefault="00F82945" w:rsidP="00937850">
      <w:pPr>
        <w:ind w:left="-709" w:right="4223"/>
        <w:jc w:val="center"/>
        <w:rPr>
          <w:sz w:val="18"/>
        </w:rPr>
      </w:pPr>
      <w:r>
        <w:rPr>
          <w:sz w:val="18"/>
        </w:rPr>
        <w:t>Самарская область</w:t>
      </w:r>
    </w:p>
    <w:p w:rsidR="00F82945" w:rsidRDefault="00F82945" w:rsidP="00937850">
      <w:pPr>
        <w:ind w:left="-709" w:right="4223"/>
        <w:jc w:val="center"/>
      </w:pPr>
    </w:p>
    <w:p w:rsidR="00F82945" w:rsidRDefault="00F82945" w:rsidP="00937850">
      <w:pPr>
        <w:ind w:left="-709" w:right="4223"/>
        <w:jc w:val="center"/>
      </w:pPr>
      <w:r>
        <w:t>АДМИНИСТРАЦИЯ</w:t>
      </w:r>
    </w:p>
    <w:p w:rsidR="00F82945" w:rsidRDefault="00F82945" w:rsidP="00937850">
      <w:pPr>
        <w:ind w:left="-709" w:right="4246"/>
        <w:jc w:val="center"/>
      </w:pPr>
      <w:r>
        <w:t>городского округа  Кинель</w:t>
      </w:r>
    </w:p>
    <w:p w:rsidR="00F82945" w:rsidRDefault="00F82945" w:rsidP="00937850">
      <w:pPr>
        <w:ind w:left="-709" w:right="4223"/>
        <w:jc w:val="center"/>
      </w:pPr>
    </w:p>
    <w:p w:rsidR="00F82945" w:rsidRPr="00937850" w:rsidRDefault="00F82945" w:rsidP="00937850">
      <w:pPr>
        <w:ind w:left="-709" w:right="-7"/>
        <w:jc w:val="center"/>
        <w:rPr>
          <w:sz w:val="36"/>
        </w:rPr>
      </w:pPr>
      <w:r>
        <w:rPr>
          <w:b/>
          <w:sz w:val="36"/>
        </w:rPr>
        <w:t>ПОСТАНОВЛЕНИЕ</w:t>
      </w:r>
      <w:r w:rsidR="00937850">
        <w:rPr>
          <w:b/>
          <w:sz w:val="36"/>
        </w:rPr>
        <w:t xml:space="preserve">                                </w:t>
      </w:r>
      <w:r w:rsidR="00937850" w:rsidRPr="00937850">
        <w:rPr>
          <w:sz w:val="36"/>
        </w:rPr>
        <w:t>ПРОЕКТ</w:t>
      </w:r>
    </w:p>
    <w:p w:rsidR="00F82945" w:rsidRDefault="00F82945" w:rsidP="00937850">
      <w:pPr>
        <w:ind w:left="-709" w:right="4223"/>
        <w:jc w:val="center"/>
        <w:rPr>
          <w:b/>
        </w:rPr>
      </w:pPr>
    </w:p>
    <w:p w:rsidR="00F82945" w:rsidRPr="002A5D6E" w:rsidRDefault="00F82945" w:rsidP="00937850">
      <w:pPr>
        <w:ind w:left="-709" w:right="4223"/>
        <w:jc w:val="center"/>
      </w:pPr>
      <w:r>
        <w:t>от _______________№ __________</w:t>
      </w:r>
    </w:p>
    <w:p w:rsidR="0082661D" w:rsidRDefault="0082661D" w:rsidP="00937850">
      <w:pPr>
        <w:tabs>
          <w:tab w:val="left" w:pos="851"/>
        </w:tabs>
        <w:spacing w:line="272" w:lineRule="auto"/>
        <w:ind w:right="-597"/>
        <w:rPr>
          <w:rFonts w:eastAsia="Arial"/>
          <w:b/>
          <w:bCs/>
          <w:sz w:val="36"/>
          <w:szCs w:val="46"/>
        </w:rPr>
      </w:pPr>
    </w:p>
    <w:p w:rsidR="00F82945" w:rsidRDefault="00267AD2" w:rsidP="00F82945">
      <w:pPr>
        <w:tabs>
          <w:tab w:val="left" w:pos="851"/>
        </w:tabs>
        <w:spacing w:line="272" w:lineRule="auto"/>
        <w:ind w:right="-597"/>
        <w:rPr>
          <w:rFonts w:eastAsia="Arial"/>
          <w:bCs/>
          <w:sz w:val="28"/>
          <w:szCs w:val="46"/>
        </w:rPr>
      </w:pPr>
      <w:r w:rsidRPr="00106B2E">
        <w:rPr>
          <w:sz w:val="28"/>
          <w:szCs w:val="28"/>
        </w:rPr>
        <w:t xml:space="preserve">О </w:t>
      </w:r>
      <w:r w:rsidR="009A18E8">
        <w:rPr>
          <w:sz w:val="28"/>
          <w:szCs w:val="28"/>
        </w:rPr>
        <w:t xml:space="preserve">создании </w:t>
      </w:r>
      <w:r w:rsidR="0082661D">
        <w:rPr>
          <w:rFonts w:eastAsia="Arial"/>
          <w:bCs/>
          <w:sz w:val="28"/>
          <w:szCs w:val="46"/>
        </w:rPr>
        <w:t>С</w:t>
      </w:r>
      <w:r w:rsidR="00B92E5E" w:rsidRPr="00F82945">
        <w:rPr>
          <w:rFonts w:eastAsia="Arial"/>
          <w:bCs/>
          <w:sz w:val="28"/>
          <w:szCs w:val="46"/>
        </w:rPr>
        <w:t>овет</w:t>
      </w:r>
      <w:r w:rsidR="009A18E8">
        <w:rPr>
          <w:rFonts w:eastAsia="Arial"/>
          <w:bCs/>
          <w:sz w:val="28"/>
          <w:szCs w:val="46"/>
        </w:rPr>
        <w:t>а</w:t>
      </w:r>
      <w:r w:rsidR="00B92E5E" w:rsidRPr="00F82945">
        <w:rPr>
          <w:rFonts w:eastAsia="Arial"/>
          <w:bCs/>
          <w:sz w:val="28"/>
          <w:szCs w:val="46"/>
        </w:rPr>
        <w:t xml:space="preserve"> по развитию</w:t>
      </w:r>
    </w:p>
    <w:p w:rsidR="00B92E5E" w:rsidRPr="00F82945" w:rsidRDefault="00B92E5E" w:rsidP="0082661D">
      <w:pPr>
        <w:tabs>
          <w:tab w:val="left" w:pos="851"/>
        </w:tabs>
        <w:spacing w:line="272" w:lineRule="auto"/>
        <w:ind w:right="-597"/>
        <w:rPr>
          <w:rFonts w:eastAsia="Arial"/>
          <w:bCs/>
          <w:sz w:val="28"/>
          <w:szCs w:val="46"/>
        </w:rPr>
      </w:pPr>
      <w:r w:rsidRPr="00F82945">
        <w:rPr>
          <w:rFonts w:eastAsia="Arial"/>
          <w:bCs/>
          <w:sz w:val="28"/>
          <w:szCs w:val="46"/>
        </w:rPr>
        <w:t>добровольчества (волонтерства)</w:t>
      </w:r>
    </w:p>
    <w:p w:rsidR="0082661D" w:rsidRDefault="00B92E5E" w:rsidP="00F82945">
      <w:pPr>
        <w:tabs>
          <w:tab w:val="left" w:pos="851"/>
        </w:tabs>
        <w:spacing w:line="272" w:lineRule="auto"/>
        <w:ind w:right="-597"/>
        <w:rPr>
          <w:rFonts w:eastAsia="Arial"/>
          <w:bCs/>
          <w:sz w:val="28"/>
          <w:szCs w:val="46"/>
        </w:rPr>
      </w:pPr>
      <w:r w:rsidRPr="00F82945">
        <w:rPr>
          <w:rFonts w:eastAsia="Arial"/>
          <w:bCs/>
          <w:sz w:val="28"/>
          <w:szCs w:val="46"/>
        </w:rPr>
        <w:t>в городском округе Кинель</w:t>
      </w:r>
    </w:p>
    <w:p w:rsidR="00B92E5E" w:rsidRPr="00F82945" w:rsidRDefault="00B92E5E" w:rsidP="00F82945">
      <w:pPr>
        <w:tabs>
          <w:tab w:val="left" w:pos="851"/>
        </w:tabs>
        <w:spacing w:line="272" w:lineRule="auto"/>
        <w:ind w:right="-597"/>
        <w:rPr>
          <w:rFonts w:eastAsia="Arial"/>
          <w:bCs/>
          <w:sz w:val="28"/>
          <w:szCs w:val="46"/>
        </w:rPr>
      </w:pPr>
      <w:r w:rsidRPr="00F82945">
        <w:rPr>
          <w:rFonts w:eastAsia="Arial"/>
          <w:bCs/>
          <w:sz w:val="28"/>
          <w:szCs w:val="46"/>
        </w:rPr>
        <w:t>Самарской области</w:t>
      </w:r>
    </w:p>
    <w:p w:rsidR="00B92E5E" w:rsidRDefault="00B92E5E" w:rsidP="00B92E5E">
      <w:pPr>
        <w:spacing w:line="200" w:lineRule="exact"/>
        <w:rPr>
          <w:rFonts w:ascii="Arial" w:eastAsia="Arial" w:hAnsi="Arial" w:cs="Arial"/>
          <w:sz w:val="29"/>
          <w:szCs w:val="29"/>
        </w:rPr>
      </w:pPr>
    </w:p>
    <w:p w:rsidR="00B92E5E" w:rsidRDefault="00B92E5E" w:rsidP="00B92E5E">
      <w:pPr>
        <w:spacing w:line="391" w:lineRule="exact"/>
        <w:rPr>
          <w:rFonts w:ascii="Arial" w:eastAsia="Arial" w:hAnsi="Arial" w:cs="Arial"/>
          <w:sz w:val="29"/>
          <w:szCs w:val="29"/>
        </w:rPr>
      </w:pPr>
    </w:p>
    <w:p w:rsidR="0082661D" w:rsidRPr="00F82945" w:rsidRDefault="0082661D" w:rsidP="00937850">
      <w:pPr>
        <w:tabs>
          <w:tab w:val="left" w:pos="142"/>
          <w:tab w:val="left" w:pos="9356"/>
        </w:tabs>
        <w:spacing w:line="360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В </w:t>
      </w:r>
      <w:r w:rsidRPr="00437C35">
        <w:rPr>
          <w:rFonts w:eastAsia="Arial"/>
          <w:sz w:val="28"/>
          <w:szCs w:val="28"/>
        </w:rPr>
        <w:t xml:space="preserve">соответствии с </w:t>
      </w:r>
      <w:r w:rsidRPr="00F82945">
        <w:rPr>
          <w:rFonts w:eastAsia="Arial"/>
          <w:color w:val="000000" w:themeColor="text1"/>
          <w:sz w:val="28"/>
          <w:szCs w:val="28"/>
        </w:rPr>
        <w:t>Указом Президента Российской</w:t>
      </w:r>
      <w:r>
        <w:rPr>
          <w:rFonts w:eastAsia="Arial"/>
          <w:color w:val="000000" w:themeColor="text1"/>
          <w:sz w:val="28"/>
          <w:szCs w:val="28"/>
        </w:rPr>
        <w:t xml:space="preserve"> Федерац</w:t>
      </w:r>
      <w:r w:rsidR="003D4BDE">
        <w:rPr>
          <w:rFonts w:eastAsia="Arial"/>
          <w:color w:val="000000" w:themeColor="text1"/>
          <w:sz w:val="28"/>
          <w:szCs w:val="28"/>
        </w:rPr>
        <w:t xml:space="preserve">ии </w:t>
      </w:r>
      <w:r w:rsidR="00CB0A6C">
        <w:rPr>
          <w:rFonts w:eastAsia="Arial"/>
          <w:color w:val="000000" w:themeColor="text1"/>
          <w:sz w:val="28"/>
          <w:szCs w:val="28"/>
        </w:rPr>
        <w:t xml:space="preserve">от </w:t>
      </w:r>
      <w:r w:rsidR="002C113B">
        <w:rPr>
          <w:rFonts w:eastAsia="Arial"/>
          <w:color w:val="000000" w:themeColor="text1"/>
          <w:sz w:val="28"/>
          <w:szCs w:val="28"/>
        </w:rPr>
        <w:t xml:space="preserve">6 декабря </w:t>
      </w:r>
      <w:bookmarkStart w:id="0" w:name="_GoBack"/>
      <w:bookmarkEnd w:id="0"/>
      <w:r>
        <w:rPr>
          <w:rFonts w:eastAsia="Arial"/>
          <w:color w:val="000000" w:themeColor="text1"/>
          <w:sz w:val="28"/>
          <w:szCs w:val="28"/>
        </w:rPr>
        <w:t>2017 № 583 «</w:t>
      </w:r>
      <w:r w:rsidRPr="00F82945">
        <w:rPr>
          <w:rFonts w:eastAsia="Arial"/>
          <w:color w:val="000000" w:themeColor="text1"/>
          <w:sz w:val="28"/>
          <w:szCs w:val="28"/>
        </w:rPr>
        <w:t>О проведении в Россий</w:t>
      </w:r>
      <w:r>
        <w:rPr>
          <w:rFonts w:eastAsia="Arial"/>
          <w:color w:val="000000" w:themeColor="text1"/>
          <w:sz w:val="28"/>
          <w:szCs w:val="28"/>
        </w:rPr>
        <w:t>ской Федерации Года добровольца (волонтера)»</w:t>
      </w:r>
      <w:r w:rsidRPr="00F82945">
        <w:rPr>
          <w:rFonts w:eastAsia="Arial"/>
          <w:color w:val="000000" w:themeColor="text1"/>
          <w:sz w:val="28"/>
          <w:szCs w:val="28"/>
        </w:rPr>
        <w:t>,</w:t>
      </w:r>
      <w:r w:rsidR="0041473E">
        <w:rPr>
          <w:rFonts w:eastAsia="Arial"/>
          <w:color w:val="000000" w:themeColor="text1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 xml:space="preserve">Федеральным законом от </w:t>
      </w:r>
      <w:r w:rsidRPr="005A52ED">
        <w:rPr>
          <w:sz w:val="28"/>
          <w:szCs w:val="28"/>
          <w:shd w:val="clear" w:color="auto" w:fill="FFFFFF"/>
        </w:rPr>
        <w:t>5</w:t>
      </w:r>
      <w:r w:rsidRPr="005A52ED">
        <w:rPr>
          <w:rStyle w:val="nobr"/>
          <w:sz w:val="28"/>
          <w:szCs w:val="28"/>
          <w:shd w:val="clear" w:color="auto" w:fill="FFFFFF"/>
        </w:rPr>
        <w:t> </w:t>
      </w:r>
      <w:r w:rsidRPr="005A52ED">
        <w:rPr>
          <w:sz w:val="28"/>
          <w:szCs w:val="28"/>
          <w:shd w:val="clear" w:color="auto" w:fill="FFFFFF"/>
        </w:rPr>
        <w:t>февраля</w:t>
      </w:r>
      <w:r w:rsidRPr="005A52ED">
        <w:rPr>
          <w:rStyle w:val="nobr"/>
          <w:sz w:val="28"/>
          <w:szCs w:val="28"/>
          <w:shd w:val="clear" w:color="auto" w:fill="FFFFFF"/>
        </w:rPr>
        <w:t> </w:t>
      </w:r>
      <w:r w:rsidRPr="005A52ED">
        <w:rPr>
          <w:sz w:val="28"/>
          <w:szCs w:val="28"/>
          <w:shd w:val="clear" w:color="auto" w:fill="FFFFFF"/>
        </w:rPr>
        <w:t>2018</w:t>
      </w:r>
      <w:r w:rsidRPr="005A52ED">
        <w:rPr>
          <w:rStyle w:val="nobr"/>
          <w:sz w:val="28"/>
          <w:szCs w:val="28"/>
          <w:shd w:val="clear" w:color="auto" w:fill="FFFFFF"/>
        </w:rPr>
        <w:t> </w:t>
      </w:r>
      <w:r w:rsidRPr="005A52ED">
        <w:rPr>
          <w:sz w:val="28"/>
          <w:szCs w:val="28"/>
          <w:shd w:val="clear" w:color="auto" w:fill="FFFFFF"/>
        </w:rPr>
        <w:t xml:space="preserve">года </w:t>
      </w:r>
      <w:r>
        <w:rPr>
          <w:sz w:val="28"/>
          <w:szCs w:val="28"/>
          <w:shd w:val="clear" w:color="auto" w:fill="FFFFFF"/>
        </w:rPr>
        <w:t>№</w:t>
      </w:r>
      <w:r w:rsidRPr="005A52ED">
        <w:rPr>
          <w:rStyle w:val="nobr"/>
          <w:sz w:val="28"/>
          <w:szCs w:val="28"/>
          <w:shd w:val="clear" w:color="auto" w:fill="FFFFFF"/>
        </w:rPr>
        <w:t> </w:t>
      </w:r>
      <w:r w:rsidRPr="005A52ED">
        <w:rPr>
          <w:sz w:val="28"/>
          <w:szCs w:val="28"/>
          <w:shd w:val="clear" w:color="auto" w:fill="FFFFFF"/>
        </w:rPr>
        <w:t>15-ФЗ</w:t>
      </w:r>
      <w:r>
        <w:rPr>
          <w:rFonts w:eastAsia="Arial"/>
          <w:color w:val="000000" w:themeColor="text1"/>
          <w:sz w:val="28"/>
          <w:szCs w:val="28"/>
        </w:rPr>
        <w:t xml:space="preserve"> «О </w:t>
      </w:r>
      <w:r w:rsidRPr="00F82945">
        <w:rPr>
          <w:rFonts w:eastAsia="Arial"/>
          <w:color w:val="000000" w:themeColor="text1"/>
          <w:sz w:val="28"/>
          <w:szCs w:val="28"/>
        </w:rPr>
        <w:t xml:space="preserve">внесении изменений в отдельные </w:t>
      </w:r>
      <w:r>
        <w:rPr>
          <w:rFonts w:eastAsia="Arial"/>
          <w:color w:val="000000" w:themeColor="text1"/>
          <w:sz w:val="28"/>
          <w:szCs w:val="28"/>
        </w:rPr>
        <w:t xml:space="preserve">законодательныев </w:t>
      </w:r>
      <w:r w:rsidRPr="00F82945">
        <w:rPr>
          <w:rFonts w:eastAsia="Arial"/>
          <w:color w:val="000000" w:themeColor="text1"/>
          <w:sz w:val="28"/>
          <w:szCs w:val="28"/>
        </w:rPr>
        <w:t>акты Р</w:t>
      </w:r>
      <w:r>
        <w:rPr>
          <w:rFonts w:eastAsia="Arial"/>
          <w:color w:val="000000" w:themeColor="text1"/>
          <w:sz w:val="28"/>
          <w:szCs w:val="28"/>
        </w:rPr>
        <w:t>оссийской Федерации по вопросам добровольчества (волонтерства)», в целях развития добровольческого движения на территории городского округа Кинель Самарской области</w:t>
      </w:r>
    </w:p>
    <w:p w:rsidR="005F2B32" w:rsidRPr="005F2B32" w:rsidRDefault="00F82945" w:rsidP="0082661D">
      <w:pPr>
        <w:tabs>
          <w:tab w:val="left" w:pos="142"/>
          <w:tab w:val="left" w:pos="9639"/>
        </w:tabs>
        <w:spacing w:line="360" w:lineRule="auto"/>
        <w:ind w:right="42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5F2B32">
        <w:rPr>
          <w:sz w:val="28"/>
          <w:szCs w:val="28"/>
        </w:rPr>
        <w:t>:</w:t>
      </w:r>
    </w:p>
    <w:p w:rsidR="00CB0A6C" w:rsidRDefault="00CB0A6C" w:rsidP="003A7A3B">
      <w:pPr>
        <w:pStyle w:val="a3"/>
        <w:numPr>
          <w:ilvl w:val="0"/>
          <w:numId w:val="9"/>
        </w:numPr>
        <w:tabs>
          <w:tab w:val="left" w:pos="-284"/>
          <w:tab w:val="left" w:pos="284"/>
          <w:tab w:val="left" w:pos="426"/>
          <w:tab w:val="left" w:pos="851"/>
          <w:tab w:val="left" w:pos="9639"/>
        </w:tabs>
        <w:spacing w:line="360" w:lineRule="auto"/>
        <w:ind w:left="0" w:right="425" w:firstLine="45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Образовать Совет по развитию добровольчества (волонтерства) в городском округе Кинель Самарской области.</w:t>
      </w:r>
    </w:p>
    <w:p w:rsidR="0082661D" w:rsidRPr="003A7A3B" w:rsidRDefault="003A7A3B" w:rsidP="003A7A3B">
      <w:pPr>
        <w:pStyle w:val="a3"/>
        <w:numPr>
          <w:ilvl w:val="0"/>
          <w:numId w:val="9"/>
        </w:numPr>
        <w:tabs>
          <w:tab w:val="left" w:pos="-284"/>
          <w:tab w:val="left" w:pos="284"/>
          <w:tab w:val="left" w:pos="426"/>
          <w:tab w:val="left" w:pos="851"/>
          <w:tab w:val="left" w:pos="9639"/>
        </w:tabs>
        <w:spacing w:line="360" w:lineRule="auto"/>
        <w:ind w:left="0" w:right="425" w:firstLine="45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Утвердить состав С</w:t>
      </w:r>
      <w:r w:rsidR="0082661D" w:rsidRPr="0082661D">
        <w:rPr>
          <w:rFonts w:eastAsia="Arial"/>
          <w:sz w:val="28"/>
          <w:szCs w:val="28"/>
        </w:rPr>
        <w:t>ов</w:t>
      </w:r>
      <w:r w:rsidR="0041473E">
        <w:rPr>
          <w:rFonts w:eastAsia="Arial"/>
          <w:sz w:val="28"/>
          <w:szCs w:val="28"/>
        </w:rPr>
        <w:t xml:space="preserve">ета по развитию </w:t>
      </w:r>
      <w:r w:rsidR="0082661D">
        <w:rPr>
          <w:rFonts w:eastAsia="Arial"/>
          <w:sz w:val="28"/>
          <w:szCs w:val="28"/>
        </w:rPr>
        <w:t>добровольчества</w:t>
      </w:r>
      <w:r w:rsidR="0041473E">
        <w:rPr>
          <w:rFonts w:eastAsia="Arial"/>
          <w:sz w:val="28"/>
          <w:szCs w:val="28"/>
        </w:rPr>
        <w:t xml:space="preserve"> </w:t>
      </w:r>
      <w:r w:rsidR="0082661D" w:rsidRPr="003A7A3B">
        <w:rPr>
          <w:rFonts w:eastAsia="Arial"/>
          <w:sz w:val="28"/>
          <w:szCs w:val="28"/>
        </w:rPr>
        <w:t>(волонтерства) в городском округе Кинель Самарской области согласно Приложению 1 к настоящему постановлению.</w:t>
      </w:r>
      <w:r w:rsidR="0082661D" w:rsidRPr="003A7A3B">
        <w:rPr>
          <w:rFonts w:eastAsia="Arial"/>
          <w:sz w:val="28"/>
          <w:szCs w:val="28"/>
        </w:rPr>
        <w:tab/>
      </w:r>
      <w:r w:rsidR="0082661D" w:rsidRPr="003A7A3B">
        <w:rPr>
          <w:rFonts w:eastAsia="Arial"/>
          <w:sz w:val="28"/>
          <w:szCs w:val="28"/>
        </w:rPr>
        <w:tab/>
      </w:r>
      <w:r w:rsidR="0082661D" w:rsidRPr="003A7A3B">
        <w:rPr>
          <w:rFonts w:eastAsia="Arial"/>
          <w:sz w:val="28"/>
          <w:szCs w:val="28"/>
        </w:rPr>
        <w:tab/>
      </w:r>
    </w:p>
    <w:p w:rsidR="0082661D" w:rsidRDefault="0082661D" w:rsidP="0082661D">
      <w:pPr>
        <w:tabs>
          <w:tab w:val="left" w:pos="-284"/>
          <w:tab w:val="left" w:pos="284"/>
          <w:tab w:val="left" w:pos="911"/>
          <w:tab w:val="left" w:pos="9639"/>
        </w:tabs>
        <w:spacing w:line="360" w:lineRule="auto"/>
        <w:ind w:right="425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3. </w:t>
      </w:r>
      <w:r w:rsidRPr="00254A6A">
        <w:rPr>
          <w:rFonts w:eastAsia="Arial"/>
          <w:sz w:val="28"/>
          <w:szCs w:val="28"/>
        </w:rPr>
        <w:t>Утвердить</w:t>
      </w:r>
      <w:r w:rsidR="003A7A3B">
        <w:rPr>
          <w:rFonts w:eastAsia="Arial"/>
          <w:sz w:val="28"/>
          <w:szCs w:val="28"/>
        </w:rPr>
        <w:t xml:space="preserve"> Положение о С</w:t>
      </w:r>
      <w:r>
        <w:rPr>
          <w:rFonts w:eastAsia="Arial"/>
          <w:sz w:val="28"/>
          <w:szCs w:val="28"/>
        </w:rPr>
        <w:t>овете</w:t>
      </w:r>
      <w:r w:rsidRPr="00254A6A">
        <w:rPr>
          <w:rFonts w:eastAsia="Arial"/>
          <w:sz w:val="28"/>
          <w:szCs w:val="28"/>
        </w:rPr>
        <w:t xml:space="preserve"> по развитию добровольчества (волонтерства) в городском округе Кинель Самарской области</w:t>
      </w:r>
      <w:r>
        <w:rPr>
          <w:rFonts w:eastAsia="Arial"/>
          <w:sz w:val="28"/>
          <w:szCs w:val="28"/>
        </w:rPr>
        <w:t xml:space="preserve"> согласно Приложению 2 к настоящему постановлению.</w:t>
      </w:r>
      <w:r>
        <w:rPr>
          <w:rFonts w:eastAsia="Arial"/>
          <w:sz w:val="28"/>
          <w:szCs w:val="28"/>
        </w:rPr>
        <w:tab/>
      </w:r>
    </w:p>
    <w:p w:rsidR="0082661D" w:rsidRDefault="0082661D" w:rsidP="0082661D">
      <w:pPr>
        <w:tabs>
          <w:tab w:val="left" w:pos="-284"/>
          <w:tab w:val="left" w:pos="284"/>
          <w:tab w:val="left" w:pos="426"/>
          <w:tab w:val="left" w:pos="911"/>
          <w:tab w:val="left" w:pos="9639"/>
        </w:tabs>
        <w:spacing w:line="360" w:lineRule="auto"/>
        <w:ind w:right="425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 4.  </w:t>
      </w:r>
      <w:r w:rsidRPr="00254A6A">
        <w:rPr>
          <w:rFonts w:eastAsia="Arial"/>
          <w:sz w:val="28"/>
          <w:szCs w:val="28"/>
        </w:rPr>
        <w:t xml:space="preserve">Совету по развитию добровольчества (волонтерства) в городском округе Кинель </w:t>
      </w:r>
      <w:r>
        <w:rPr>
          <w:rFonts w:eastAsia="Arial"/>
          <w:sz w:val="28"/>
          <w:szCs w:val="28"/>
        </w:rPr>
        <w:t>Самарской области</w:t>
      </w:r>
      <w:r w:rsidRPr="00254A6A">
        <w:rPr>
          <w:rFonts w:eastAsia="Arial"/>
          <w:sz w:val="28"/>
          <w:szCs w:val="28"/>
        </w:rPr>
        <w:t xml:space="preserve"> разработать и утвердить план основных мероприятий по проведению в городском округе Кинель </w:t>
      </w:r>
      <w:r>
        <w:rPr>
          <w:rFonts w:eastAsia="Arial"/>
          <w:sz w:val="28"/>
          <w:szCs w:val="28"/>
        </w:rPr>
        <w:lastRenderedPageBreak/>
        <w:t xml:space="preserve">Самарской области </w:t>
      </w:r>
      <w:r w:rsidRPr="00254A6A">
        <w:rPr>
          <w:rFonts w:eastAsia="Arial"/>
          <w:sz w:val="28"/>
          <w:szCs w:val="28"/>
        </w:rPr>
        <w:t>первоочередных мер по развитию</w:t>
      </w:r>
      <w:r>
        <w:rPr>
          <w:rFonts w:eastAsia="Arial"/>
          <w:sz w:val="28"/>
          <w:szCs w:val="28"/>
        </w:rPr>
        <w:t xml:space="preserve"> добровольчества (волонтерства) в срок до 28 декабря 2018 года.</w:t>
      </w:r>
    </w:p>
    <w:p w:rsidR="0082661D" w:rsidRPr="00D07163" w:rsidRDefault="0082661D" w:rsidP="0082661D">
      <w:pPr>
        <w:tabs>
          <w:tab w:val="left" w:pos="142"/>
          <w:tab w:val="left" w:pos="284"/>
          <w:tab w:val="left" w:pos="426"/>
          <w:tab w:val="left" w:pos="851"/>
          <w:tab w:val="left" w:pos="993"/>
        </w:tabs>
        <w:spacing w:line="360" w:lineRule="auto"/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 </w:t>
      </w:r>
      <w:r w:rsidRPr="00D07163">
        <w:rPr>
          <w:sz w:val="28"/>
          <w:szCs w:val="28"/>
        </w:rPr>
        <w:t xml:space="preserve">Официально опубликовать настоящее постановление </w:t>
      </w:r>
      <w:r>
        <w:rPr>
          <w:sz w:val="28"/>
          <w:szCs w:val="28"/>
        </w:rPr>
        <w:t>в газетах «Кинельская жизнь» или «Неделя Кинеля» и разместить 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</w:t>
      </w:r>
      <w:r w:rsidRPr="00D07163">
        <w:rPr>
          <w:sz w:val="28"/>
          <w:szCs w:val="28"/>
        </w:rPr>
        <w:t>.</w:t>
      </w:r>
    </w:p>
    <w:p w:rsidR="0082661D" w:rsidRPr="005A52ED" w:rsidRDefault="0082661D" w:rsidP="0082661D">
      <w:pPr>
        <w:tabs>
          <w:tab w:val="left" w:pos="142"/>
          <w:tab w:val="left" w:pos="284"/>
          <w:tab w:val="left" w:pos="993"/>
        </w:tabs>
        <w:spacing w:line="360" w:lineRule="auto"/>
        <w:ind w:right="425"/>
        <w:jc w:val="both"/>
        <w:rPr>
          <w:rStyle w:val="eop"/>
          <w:sz w:val="28"/>
          <w:szCs w:val="28"/>
        </w:rPr>
      </w:pPr>
      <w:r>
        <w:rPr>
          <w:sz w:val="28"/>
          <w:szCs w:val="28"/>
        </w:rPr>
        <w:t xml:space="preserve">     6. </w:t>
      </w:r>
      <w:r w:rsidRPr="00702130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82661D" w:rsidRDefault="0082661D" w:rsidP="0082661D">
      <w:pPr>
        <w:tabs>
          <w:tab w:val="left" w:pos="284"/>
          <w:tab w:val="left" w:pos="732"/>
          <w:tab w:val="left" w:pos="9639"/>
        </w:tabs>
        <w:spacing w:line="360" w:lineRule="auto"/>
        <w:ind w:right="425"/>
        <w:jc w:val="both"/>
        <w:rPr>
          <w:rStyle w:val="normaltextru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      7.  Контроль </w:t>
      </w:r>
      <w:r w:rsidRPr="00254A6A">
        <w:rPr>
          <w:rStyle w:val="normaltextrun"/>
          <w:color w:val="000000"/>
          <w:sz w:val="28"/>
          <w:szCs w:val="28"/>
          <w:shd w:val="clear" w:color="auto" w:fill="FFFFFF"/>
        </w:rPr>
        <w:t>за исполнением настоящего постан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овления возложить на </w:t>
      </w:r>
      <w:r w:rsidRPr="00C25BF2">
        <w:rPr>
          <w:rStyle w:val="normaltextrun"/>
          <w:color w:val="000000"/>
          <w:sz w:val="28"/>
          <w:szCs w:val="28"/>
          <w:shd w:val="clear" w:color="auto" w:fill="FFFFFF"/>
        </w:rPr>
        <w:t>заместителя Главы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городского округа по социальным вопросам</w:t>
      </w:r>
      <w:r w:rsidRPr="00C25BF2">
        <w:rPr>
          <w:rStyle w:val="normaltextrun"/>
          <w:color w:val="000000"/>
          <w:sz w:val="28"/>
          <w:szCs w:val="28"/>
          <w:shd w:val="clear" w:color="auto" w:fill="FFFFFF"/>
        </w:rPr>
        <w:t> (Жиганова С.Ю.).</w:t>
      </w:r>
    </w:p>
    <w:p w:rsidR="0082661D" w:rsidRDefault="0082661D" w:rsidP="0082661D">
      <w:pPr>
        <w:tabs>
          <w:tab w:val="left" w:pos="284"/>
          <w:tab w:val="left" w:pos="732"/>
          <w:tab w:val="left" w:pos="9639"/>
        </w:tabs>
        <w:spacing w:line="360" w:lineRule="auto"/>
        <w:ind w:right="425" w:firstLine="426"/>
        <w:jc w:val="both"/>
        <w:rPr>
          <w:rStyle w:val="normaltextrun"/>
          <w:color w:val="000000"/>
          <w:sz w:val="28"/>
          <w:szCs w:val="28"/>
          <w:shd w:val="clear" w:color="auto" w:fill="FFFFFF"/>
        </w:rPr>
      </w:pPr>
    </w:p>
    <w:p w:rsidR="00DF15F5" w:rsidRDefault="00DF15F5" w:rsidP="00DF15F5">
      <w:pPr>
        <w:tabs>
          <w:tab w:val="left" w:pos="284"/>
          <w:tab w:val="left" w:pos="732"/>
          <w:tab w:val="left" w:pos="9639"/>
        </w:tabs>
        <w:spacing w:line="360" w:lineRule="auto"/>
        <w:ind w:right="566"/>
        <w:rPr>
          <w:rStyle w:val="normaltextrun"/>
          <w:color w:val="000000"/>
          <w:sz w:val="28"/>
          <w:szCs w:val="28"/>
          <w:shd w:val="clear" w:color="auto" w:fill="FFFFFF"/>
        </w:rPr>
      </w:pPr>
    </w:p>
    <w:p w:rsidR="006C1C2D" w:rsidRDefault="0084578A" w:rsidP="0082661D">
      <w:pPr>
        <w:ind w:right="425"/>
      </w:pPr>
      <w:r>
        <w:rPr>
          <w:rStyle w:val="normaltextrun"/>
          <w:color w:val="000000"/>
          <w:sz w:val="28"/>
          <w:szCs w:val="28"/>
          <w:shd w:val="clear" w:color="auto" w:fill="FFFFFF"/>
        </w:rPr>
        <w:t>Глава</w:t>
      </w:r>
      <w:r w:rsidR="00DF15F5">
        <w:rPr>
          <w:rStyle w:val="normaltextrun"/>
          <w:color w:val="000000"/>
          <w:sz w:val="28"/>
          <w:szCs w:val="28"/>
          <w:shd w:val="clear" w:color="auto" w:fill="FFFFFF"/>
        </w:rPr>
        <w:t xml:space="preserve"> городского округа</w:t>
      </w:r>
      <w:r w:rsidR="003D4BDE">
        <w:rPr>
          <w:rStyle w:val="normaltextrun"/>
          <w:color w:val="000000"/>
          <w:sz w:val="28"/>
          <w:szCs w:val="28"/>
          <w:shd w:val="clear" w:color="auto" w:fill="FFFFFF"/>
        </w:rPr>
        <w:t xml:space="preserve">                                                             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В.А. Чихирев</w:t>
      </w:r>
    </w:p>
    <w:p w:rsidR="006C1C2D" w:rsidRDefault="006C1C2D" w:rsidP="006C1C2D">
      <w:pPr>
        <w:tabs>
          <w:tab w:val="left" w:pos="284"/>
          <w:tab w:val="left" w:pos="732"/>
          <w:tab w:val="left" w:pos="9639"/>
        </w:tabs>
        <w:spacing w:line="360" w:lineRule="auto"/>
        <w:ind w:right="566"/>
        <w:rPr>
          <w:sz w:val="28"/>
          <w:szCs w:val="28"/>
        </w:rPr>
      </w:pPr>
    </w:p>
    <w:p w:rsidR="00683D6F" w:rsidRDefault="00683D6F" w:rsidP="006C1C2D">
      <w:pPr>
        <w:ind w:right="567"/>
      </w:pPr>
    </w:p>
    <w:p w:rsidR="00115E99" w:rsidRDefault="00115E99" w:rsidP="00683D6F">
      <w:pPr>
        <w:spacing w:line="276" w:lineRule="auto"/>
        <w:rPr>
          <w:sz w:val="28"/>
        </w:rPr>
      </w:pPr>
    </w:p>
    <w:p w:rsidR="00115E99" w:rsidRDefault="00115E99" w:rsidP="00683D6F">
      <w:pPr>
        <w:spacing w:line="276" w:lineRule="auto"/>
        <w:rPr>
          <w:sz w:val="28"/>
        </w:rPr>
      </w:pPr>
    </w:p>
    <w:p w:rsidR="00115E99" w:rsidRDefault="00115E99" w:rsidP="00683D6F">
      <w:pPr>
        <w:spacing w:line="276" w:lineRule="auto"/>
        <w:rPr>
          <w:sz w:val="28"/>
        </w:rPr>
      </w:pPr>
    </w:p>
    <w:p w:rsidR="006C1C2D" w:rsidRDefault="006C1C2D" w:rsidP="00683D6F">
      <w:pPr>
        <w:spacing w:line="276" w:lineRule="auto"/>
        <w:rPr>
          <w:sz w:val="28"/>
        </w:rPr>
      </w:pPr>
    </w:p>
    <w:p w:rsidR="0082661D" w:rsidRDefault="0082661D" w:rsidP="00683D6F">
      <w:pPr>
        <w:spacing w:line="276" w:lineRule="auto"/>
        <w:rPr>
          <w:sz w:val="28"/>
        </w:rPr>
      </w:pPr>
    </w:p>
    <w:p w:rsidR="0082661D" w:rsidRDefault="0082661D" w:rsidP="00683D6F">
      <w:pPr>
        <w:spacing w:line="276" w:lineRule="auto"/>
        <w:rPr>
          <w:sz w:val="28"/>
        </w:rPr>
      </w:pPr>
    </w:p>
    <w:p w:rsidR="006C1C2D" w:rsidRDefault="006C1C2D" w:rsidP="00683D6F">
      <w:pPr>
        <w:spacing w:line="276" w:lineRule="auto"/>
        <w:rPr>
          <w:sz w:val="28"/>
        </w:rPr>
      </w:pPr>
    </w:p>
    <w:p w:rsidR="006C1C2D" w:rsidRDefault="006C1C2D" w:rsidP="00683D6F">
      <w:pPr>
        <w:spacing w:line="276" w:lineRule="auto"/>
        <w:rPr>
          <w:sz w:val="28"/>
        </w:rPr>
      </w:pPr>
    </w:p>
    <w:p w:rsidR="006C1C2D" w:rsidRDefault="006C1C2D" w:rsidP="00683D6F">
      <w:pPr>
        <w:spacing w:line="276" w:lineRule="auto"/>
        <w:rPr>
          <w:sz w:val="28"/>
        </w:rPr>
      </w:pPr>
    </w:p>
    <w:p w:rsidR="006C1C2D" w:rsidRDefault="006C1C2D" w:rsidP="00683D6F">
      <w:pPr>
        <w:spacing w:line="276" w:lineRule="auto"/>
        <w:rPr>
          <w:sz w:val="28"/>
        </w:rPr>
      </w:pPr>
    </w:p>
    <w:p w:rsidR="006C1C2D" w:rsidRDefault="006C1C2D" w:rsidP="00683D6F">
      <w:pPr>
        <w:spacing w:line="276" w:lineRule="auto"/>
        <w:rPr>
          <w:sz w:val="28"/>
        </w:rPr>
      </w:pPr>
    </w:p>
    <w:p w:rsidR="006C1C2D" w:rsidRDefault="006C1C2D" w:rsidP="00683D6F">
      <w:pPr>
        <w:spacing w:line="276" w:lineRule="auto"/>
        <w:rPr>
          <w:sz w:val="28"/>
        </w:rPr>
      </w:pPr>
    </w:p>
    <w:p w:rsidR="006C1C2D" w:rsidRDefault="006C1C2D" w:rsidP="00683D6F">
      <w:pPr>
        <w:spacing w:line="276" w:lineRule="auto"/>
        <w:rPr>
          <w:sz w:val="28"/>
        </w:rPr>
      </w:pPr>
    </w:p>
    <w:p w:rsidR="006C1C2D" w:rsidRDefault="006C1C2D" w:rsidP="00683D6F">
      <w:pPr>
        <w:spacing w:line="276" w:lineRule="auto"/>
        <w:rPr>
          <w:sz w:val="28"/>
        </w:rPr>
      </w:pPr>
    </w:p>
    <w:p w:rsidR="006C1C2D" w:rsidRDefault="006C1C2D" w:rsidP="00683D6F">
      <w:pPr>
        <w:spacing w:line="276" w:lineRule="auto"/>
        <w:rPr>
          <w:sz w:val="28"/>
        </w:rPr>
      </w:pPr>
    </w:p>
    <w:p w:rsidR="00115E99" w:rsidRDefault="00115E99" w:rsidP="00683D6F">
      <w:pPr>
        <w:spacing w:line="276" w:lineRule="auto"/>
        <w:rPr>
          <w:sz w:val="28"/>
        </w:rPr>
      </w:pPr>
    </w:p>
    <w:p w:rsidR="00C25BF2" w:rsidRPr="00C25BF2" w:rsidRDefault="00C25BF2" w:rsidP="00683D6F">
      <w:pPr>
        <w:spacing w:line="276" w:lineRule="auto"/>
        <w:rPr>
          <w:sz w:val="28"/>
        </w:rPr>
        <w:sectPr w:rsidR="00C25BF2" w:rsidRPr="00C25BF2" w:rsidSect="00937850">
          <w:pgSz w:w="11900" w:h="16840"/>
          <w:pgMar w:top="1134" w:right="850" w:bottom="1134" w:left="1701" w:header="0" w:footer="0" w:gutter="0"/>
          <w:cols w:space="720" w:equalWidth="0">
            <w:col w:w="9349"/>
          </w:cols>
          <w:docGrid w:linePitch="299"/>
        </w:sectPr>
      </w:pPr>
      <w:r w:rsidRPr="00C25BF2">
        <w:rPr>
          <w:sz w:val="28"/>
        </w:rPr>
        <w:t xml:space="preserve">Мурашкин </w:t>
      </w:r>
      <w:r w:rsidR="0084578A">
        <w:rPr>
          <w:sz w:val="28"/>
        </w:rPr>
        <w:t>21457</w:t>
      </w:r>
    </w:p>
    <w:p w:rsidR="008B6AEA" w:rsidRDefault="008B6AEA" w:rsidP="00714E22">
      <w:pPr>
        <w:jc w:val="center"/>
      </w:pPr>
    </w:p>
    <w:sectPr w:rsidR="008B6AEA" w:rsidSect="00937850">
      <w:pgSz w:w="11900" w:h="16840"/>
      <w:pgMar w:top="1134" w:right="850" w:bottom="1134" w:left="1701" w:header="0" w:footer="0" w:gutter="0"/>
      <w:cols w:space="720" w:equalWidth="0">
        <w:col w:w="9349"/>
      </w:cols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160" w:rsidRDefault="008C1160" w:rsidP="00937850">
      <w:r>
        <w:separator/>
      </w:r>
    </w:p>
  </w:endnote>
  <w:endnote w:type="continuationSeparator" w:id="1">
    <w:p w:rsidR="008C1160" w:rsidRDefault="008C1160" w:rsidP="00937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160" w:rsidRDefault="008C1160" w:rsidP="00937850">
      <w:r>
        <w:separator/>
      </w:r>
    </w:p>
  </w:footnote>
  <w:footnote w:type="continuationSeparator" w:id="1">
    <w:p w:rsidR="008C1160" w:rsidRDefault="008C1160" w:rsidP="009378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2DC671C2"/>
    <w:lvl w:ilvl="0" w:tplc="BAD035E4">
      <w:start w:val="1"/>
      <w:numFmt w:val="decimal"/>
      <w:lvlText w:val="%1."/>
      <w:lvlJc w:val="left"/>
    </w:lvl>
    <w:lvl w:ilvl="1" w:tplc="E8F0F230">
      <w:numFmt w:val="decimal"/>
      <w:lvlText w:val=""/>
      <w:lvlJc w:val="left"/>
    </w:lvl>
    <w:lvl w:ilvl="2" w:tplc="B0068900">
      <w:numFmt w:val="decimal"/>
      <w:lvlText w:val=""/>
      <w:lvlJc w:val="left"/>
    </w:lvl>
    <w:lvl w:ilvl="3" w:tplc="51081A54">
      <w:numFmt w:val="decimal"/>
      <w:lvlText w:val=""/>
      <w:lvlJc w:val="left"/>
    </w:lvl>
    <w:lvl w:ilvl="4" w:tplc="6352AD36">
      <w:numFmt w:val="decimal"/>
      <w:lvlText w:val=""/>
      <w:lvlJc w:val="left"/>
    </w:lvl>
    <w:lvl w:ilvl="5" w:tplc="767E1A26">
      <w:numFmt w:val="decimal"/>
      <w:lvlText w:val=""/>
      <w:lvlJc w:val="left"/>
    </w:lvl>
    <w:lvl w:ilvl="6" w:tplc="9606D110">
      <w:numFmt w:val="decimal"/>
      <w:lvlText w:val=""/>
      <w:lvlJc w:val="left"/>
    </w:lvl>
    <w:lvl w:ilvl="7" w:tplc="0CFA52CA">
      <w:numFmt w:val="decimal"/>
      <w:lvlText w:val=""/>
      <w:lvlJc w:val="left"/>
    </w:lvl>
    <w:lvl w:ilvl="8" w:tplc="607002E8">
      <w:numFmt w:val="decimal"/>
      <w:lvlText w:val=""/>
      <w:lvlJc w:val="left"/>
    </w:lvl>
  </w:abstractNum>
  <w:abstractNum w:abstractNumId="1">
    <w:nsid w:val="00003D6C"/>
    <w:multiLevelType w:val="hybridMultilevel"/>
    <w:tmpl w:val="F9B2AB7C"/>
    <w:lvl w:ilvl="0" w:tplc="2320E41C">
      <w:start w:val="1"/>
      <w:numFmt w:val="bullet"/>
      <w:lvlText w:val="О"/>
      <w:lvlJc w:val="left"/>
    </w:lvl>
    <w:lvl w:ilvl="1" w:tplc="ABBE09D4">
      <w:numFmt w:val="decimal"/>
      <w:lvlText w:val="%2."/>
      <w:lvlJc w:val="left"/>
    </w:lvl>
    <w:lvl w:ilvl="2" w:tplc="8E46C050">
      <w:start w:val="1"/>
      <w:numFmt w:val="bullet"/>
      <w:lvlText w:val="В"/>
      <w:lvlJc w:val="left"/>
    </w:lvl>
    <w:lvl w:ilvl="3" w:tplc="6310BE16">
      <w:numFmt w:val="decimal"/>
      <w:lvlText w:val=""/>
      <w:lvlJc w:val="left"/>
    </w:lvl>
    <w:lvl w:ilvl="4" w:tplc="EE8E76B2">
      <w:numFmt w:val="decimal"/>
      <w:lvlText w:val=""/>
      <w:lvlJc w:val="left"/>
    </w:lvl>
    <w:lvl w:ilvl="5" w:tplc="1616A4CA">
      <w:numFmt w:val="decimal"/>
      <w:lvlText w:val=""/>
      <w:lvlJc w:val="left"/>
    </w:lvl>
    <w:lvl w:ilvl="6" w:tplc="449C7468">
      <w:numFmt w:val="decimal"/>
      <w:lvlText w:val=""/>
      <w:lvlJc w:val="left"/>
    </w:lvl>
    <w:lvl w:ilvl="7" w:tplc="48BA7052">
      <w:numFmt w:val="decimal"/>
      <w:lvlText w:val=""/>
      <w:lvlJc w:val="left"/>
    </w:lvl>
    <w:lvl w:ilvl="8" w:tplc="52C6EB5A">
      <w:numFmt w:val="decimal"/>
      <w:lvlText w:val=""/>
      <w:lvlJc w:val="left"/>
    </w:lvl>
  </w:abstractNum>
  <w:abstractNum w:abstractNumId="2">
    <w:nsid w:val="00005F90"/>
    <w:multiLevelType w:val="hybridMultilevel"/>
    <w:tmpl w:val="0F40863A"/>
    <w:lvl w:ilvl="0" w:tplc="D708E9F8">
      <w:start w:val="3"/>
      <w:numFmt w:val="decimal"/>
      <w:lvlText w:val="%1."/>
      <w:lvlJc w:val="left"/>
    </w:lvl>
    <w:lvl w:ilvl="1" w:tplc="693457BE">
      <w:numFmt w:val="decimal"/>
      <w:lvlText w:val=""/>
      <w:lvlJc w:val="left"/>
    </w:lvl>
    <w:lvl w:ilvl="2" w:tplc="85CC8340">
      <w:numFmt w:val="decimal"/>
      <w:lvlText w:val=""/>
      <w:lvlJc w:val="left"/>
    </w:lvl>
    <w:lvl w:ilvl="3" w:tplc="AD3EA94E">
      <w:numFmt w:val="decimal"/>
      <w:lvlText w:val=""/>
      <w:lvlJc w:val="left"/>
    </w:lvl>
    <w:lvl w:ilvl="4" w:tplc="912CE404">
      <w:numFmt w:val="decimal"/>
      <w:lvlText w:val=""/>
      <w:lvlJc w:val="left"/>
    </w:lvl>
    <w:lvl w:ilvl="5" w:tplc="0E6E0A76">
      <w:numFmt w:val="decimal"/>
      <w:lvlText w:val=""/>
      <w:lvlJc w:val="left"/>
    </w:lvl>
    <w:lvl w:ilvl="6" w:tplc="B734DF38">
      <w:numFmt w:val="decimal"/>
      <w:lvlText w:val=""/>
      <w:lvlJc w:val="left"/>
    </w:lvl>
    <w:lvl w:ilvl="7" w:tplc="20ACC656">
      <w:numFmt w:val="decimal"/>
      <w:lvlText w:val=""/>
      <w:lvlJc w:val="left"/>
    </w:lvl>
    <w:lvl w:ilvl="8" w:tplc="7AD23D78">
      <w:numFmt w:val="decimal"/>
      <w:lvlText w:val=""/>
      <w:lvlJc w:val="left"/>
    </w:lvl>
  </w:abstractNum>
  <w:abstractNum w:abstractNumId="3">
    <w:nsid w:val="00006952"/>
    <w:multiLevelType w:val="hybridMultilevel"/>
    <w:tmpl w:val="971A2A1E"/>
    <w:lvl w:ilvl="0" w:tplc="1D5E14E6">
      <w:start w:val="2"/>
      <w:numFmt w:val="decimal"/>
      <w:lvlText w:val="%1."/>
      <w:lvlJc w:val="left"/>
    </w:lvl>
    <w:lvl w:ilvl="1" w:tplc="0A0E17F0">
      <w:numFmt w:val="decimal"/>
      <w:lvlText w:val=""/>
      <w:lvlJc w:val="left"/>
    </w:lvl>
    <w:lvl w:ilvl="2" w:tplc="BE94CFE0">
      <w:numFmt w:val="decimal"/>
      <w:lvlText w:val=""/>
      <w:lvlJc w:val="left"/>
    </w:lvl>
    <w:lvl w:ilvl="3" w:tplc="6416FF9C">
      <w:numFmt w:val="decimal"/>
      <w:lvlText w:val=""/>
      <w:lvlJc w:val="left"/>
    </w:lvl>
    <w:lvl w:ilvl="4" w:tplc="A7064156">
      <w:numFmt w:val="decimal"/>
      <w:lvlText w:val=""/>
      <w:lvlJc w:val="left"/>
    </w:lvl>
    <w:lvl w:ilvl="5" w:tplc="06D0BBFC">
      <w:numFmt w:val="decimal"/>
      <w:lvlText w:val=""/>
      <w:lvlJc w:val="left"/>
    </w:lvl>
    <w:lvl w:ilvl="6" w:tplc="5AE0D734">
      <w:numFmt w:val="decimal"/>
      <w:lvlText w:val=""/>
      <w:lvlJc w:val="left"/>
    </w:lvl>
    <w:lvl w:ilvl="7" w:tplc="70861CF4">
      <w:numFmt w:val="decimal"/>
      <w:lvlText w:val=""/>
      <w:lvlJc w:val="left"/>
    </w:lvl>
    <w:lvl w:ilvl="8" w:tplc="2878FECA">
      <w:numFmt w:val="decimal"/>
      <w:lvlText w:val=""/>
      <w:lvlJc w:val="left"/>
    </w:lvl>
  </w:abstractNum>
  <w:abstractNum w:abstractNumId="4">
    <w:nsid w:val="000072AE"/>
    <w:multiLevelType w:val="hybridMultilevel"/>
    <w:tmpl w:val="DA16FFE8"/>
    <w:lvl w:ilvl="0" w:tplc="072C7D22">
      <w:start w:val="1"/>
      <w:numFmt w:val="bullet"/>
      <w:lvlText w:val="с"/>
      <w:lvlJc w:val="left"/>
    </w:lvl>
    <w:lvl w:ilvl="1" w:tplc="E572095A">
      <w:numFmt w:val="decimal"/>
      <w:lvlText w:val=""/>
      <w:lvlJc w:val="left"/>
    </w:lvl>
    <w:lvl w:ilvl="2" w:tplc="022CB70A">
      <w:numFmt w:val="decimal"/>
      <w:lvlText w:val=""/>
      <w:lvlJc w:val="left"/>
    </w:lvl>
    <w:lvl w:ilvl="3" w:tplc="B1FA6160">
      <w:numFmt w:val="decimal"/>
      <w:lvlText w:val=""/>
      <w:lvlJc w:val="left"/>
    </w:lvl>
    <w:lvl w:ilvl="4" w:tplc="31420806">
      <w:numFmt w:val="decimal"/>
      <w:lvlText w:val=""/>
      <w:lvlJc w:val="left"/>
    </w:lvl>
    <w:lvl w:ilvl="5" w:tplc="28244C22">
      <w:numFmt w:val="decimal"/>
      <w:lvlText w:val=""/>
      <w:lvlJc w:val="left"/>
    </w:lvl>
    <w:lvl w:ilvl="6" w:tplc="4A32D2FC">
      <w:numFmt w:val="decimal"/>
      <w:lvlText w:val=""/>
      <w:lvlJc w:val="left"/>
    </w:lvl>
    <w:lvl w:ilvl="7" w:tplc="CDAE0162">
      <w:numFmt w:val="decimal"/>
      <w:lvlText w:val=""/>
      <w:lvlJc w:val="left"/>
    </w:lvl>
    <w:lvl w:ilvl="8" w:tplc="7728BA3E">
      <w:numFmt w:val="decimal"/>
      <w:lvlText w:val=""/>
      <w:lvlJc w:val="left"/>
    </w:lvl>
  </w:abstractNum>
  <w:abstractNum w:abstractNumId="5">
    <w:nsid w:val="2863116A"/>
    <w:multiLevelType w:val="hybridMultilevel"/>
    <w:tmpl w:val="5D389A0E"/>
    <w:lvl w:ilvl="0" w:tplc="0419000F">
      <w:start w:val="1"/>
      <w:numFmt w:val="decimal"/>
      <w:lvlText w:val="%1."/>
      <w:lvlJc w:val="left"/>
      <w:pPr>
        <w:ind w:left="504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899" w:hanging="360"/>
      </w:pPr>
    </w:lvl>
    <w:lvl w:ilvl="2" w:tplc="0419001B" w:tentative="1">
      <w:start w:val="1"/>
      <w:numFmt w:val="lowerRoman"/>
      <w:lvlText w:val="%3."/>
      <w:lvlJc w:val="right"/>
      <w:pPr>
        <w:ind w:left="6481" w:hanging="180"/>
      </w:pPr>
    </w:lvl>
    <w:lvl w:ilvl="3" w:tplc="0419000F" w:tentative="1">
      <w:start w:val="1"/>
      <w:numFmt w:val="decimal"/>
      <w:lvlText w:val="%4."/>
      <w:lvlJc w:val="left"/>
      <w:pPr>
        <w:ind w:left="7201" w:hanging="360"/>
      </w:pPr>
    </w:lvl>
    <w:lvl w:ilvl="4" w:tplc="04190019" w:tentative="1">
      <w:start w:val="1"/>
      <w:numFmt w:val="lowerLetter"/>
      <w:lvlText w:val="%5."/>
      <w:lvlJc w:val="left"/>
      <w:pPr>
        <w:ind w:left="7921" w:hanging="360"/>
      </w:pPr>
    </w:lvl>
    <w:lvl w:ilvl="5" w:tplc="0419001B" w:tentative="1">
      <w:start w:val="1"/>
      <w:numFmt w:val="lowerRoman"/>
      <w:lvlText w:val="%6."/>
      <w:lvlJc w:val="right"/>
      <w:pPr>
        <w:ind w:left="8641" w:hanging="180"/>
      </w:pPr>
    </w:lvl>
    <w:lvl w:ilvl="6" w:tplc="0419000F" w:tentative="1">
      <w:start w:val="1"/>
      <w:numFmt w:val="decimal"/>
      <w:lvlText w:val="%7."/>
      <w:lvlJc w:val="left"/>
      <w:pPr>
        <w:ind w:left="9361" w:hanging="360"/>
      </w:pPr>
    </w:lvl>
    <w:lvl w:ilvl="7" w:tplc="04190019" w:tentative="1">
      <w:start w:val="1"/>
      <w:numFmt w:val="lowerLetter"/>
      <w:lvlText w:val="%8."/>
      <w:lvlJc w:val="left"/>
      <w:pPr>
        <w:ind w:left="10081" w:hanging="360"/>
      </w:pPr>
    </w:lvl>
    <w:lvl w:ilvl="8" w:tplc="0419001B" w:tentative="1">
      <w:start w:val="1"/>
      <w:numFmt w:val="lowerRoman"/>
      <w:lvlText w:val="%9."/>
      <w:lvlJc w:val="right"/>
      <w:pPr>
        <w:ind w:left="10801" w:hanging="180"/>
      </w:pPr>
    </w:lvl>
  </w:abstractNum>
  <w:abstractNum w:abstractNumId="6">
    <w:nsid w:val="308C343E"/>
    <w:multiLevelType w:val="hybridMultilevel"/>
    <w:tmpl w:val="091E2980"/>
    <w:lvl w:ilvl="0" w:tplc="980462B4">
      <w:start w:val="6"/>
      <w:numFmt w:val="decimal"/>
      <w:lvlText w:val="%1."/>
      <w:lvlJc w:val="left"/>
      <w:pPr>
        <w:ind w:left="785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4BC5D94"/>
    <w:multiLevelType w:val="hybridMultilevel"/>
    <w:tmpl w:val="D114735A"/>
    <w:lvl w:ilvl="0" w:tplc="1A7EC96C">
      <w:start w:val="5"/>
      <w:numFmt w:val="decimal"/>
      <w:lvlText w:val="%1."/>
      <w:lvlJc w:val="left"/>
      <w:pPr>
        <w:ind w:left="785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57FA5400"/>
    <w:multiLevelType w:val="hybridMultilevel"/>
    <w:tmpl w:val="5B7401CA"/>
    <w:lvl w:ilvl="0" w:tplc="BFA23F5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5D77"/>
    <w:rsid w:val="00010336"/>
    <w:rsid w:val="000A3C29"/>
    <w:rsid w:val="00115E99"/>
    <w:rsid w:val="00254A6A"/>
    <w:rsid w:val="00267AD2"/>
    <w:rsid w:val="002C113B"/>
    <w:rsid w:val="003A0E71"/>
    <w:rsid w:val="003A7A3B"/>
    <w:rsid w:val="003D4BDE"/>
    <w:rsid w:val="0041473E"/>
    <w:rsid w:val="004211AB"/>
    <w:rsid w:val="00433CA0"/>
    <w:rsid w:val="00437C35"/>
    <w:rsid w:val="00553190"/>
    <w:rsid w:val="005F2B32"/>
    <w:rsid w:val="0064013E"/>
    <w:rsid w:val="00683D6F"/>
    <w:rsid w:val="006C1C2D"/>
    <w:rsid w:val="00714E22"/>
    <w:rsid w:val="00735F1B"/>
    <w:rsid w:val="007C5D77"/>
    <w:rsid w:val="0082661D"/>
    <w:rsid w:val="0084578A"/>
    <w:rsid w:val="008A7C16"/>
    <w:rsid w:val="008B6AEA"/>
    <w:rsid w:val="008C1160"/>
    <w:rsid w:val="00937850"/>
    <w:rsid w:val="009773CB"/>
    <w:rsid w:val="009A18E8"/>
    <w:rsid w:val="00AA1187"/>
    <w:rsid w:val="00B92E5E"/>
    <w:rsid w:val="00BA4BD4"/>
    <w:rsid w:val="00C25BF2"/>
    <w:rsid w:val="00C32065"/>
    <w:rsid w:val="00C503DD"/>
    <w:rsid w:val="00CB0A6C"/>
    <w:rsid w:val="00CC3C10"/>
    <w:rsid w:val="00D40F79"/>
    <w:rsid w:val="00DF15F5"/>
    <w:rsid w:val="00F82945"/>
    <w:rsid w:val="00FA09EB"/>
    <w:rsid w:val="00FC3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C1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1AB"/>
    <w:pPr>
      <w:ind w:left="720"/>
      <w:contextualSpacing/>
    </w:pPr>
  </w:style>
  <w:style w:type="character" w:customStyle="1" w:styleId="normaltextrun">
    <w:name w:val="normaltextrun"/>
    <w:basedOn w:val="a0"/>
    <w:rsid w:val="00C25BF2"/>
  </w:style>
  <w:style w:type="character" w:customStyle="1" w:styleId="spellingerror">
    <w:name w:val="spellingerror"/>
    <w:basedOn w:val="a0"/>
    <w:rsid w:val="00C25BF2"/>
  </w:style>
  <w:style w:type="character" w:customStyle="1" w:styleId="eop">
    <w:name w:val="eop"/>
    <w:basedOn w:val="a0"/>
    <w:rsid w:val="00C25BF2"/>
  </w:style>
  <w:style w:type="paragraph" w:styleId="a4">
    <w:name w:val="Balloon Text"/>
    <w:basedOn w:val="a"/>
    <w:link w:val="a5"/>
    <w:uiPriority w:val="99"/>
    <w:semiHidden/>
    <w:unhideWhenUsed/>
    <w:rsid w:val="008457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78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br">
    <w:name w:val="nobr"/>
    <w:basedOn w:val="a0"/>
    <w:rsid w:val="0082661D"/>
  </w:style>
  <w:style w:type="paragraph" w:styleId="a6">
    <w:name w:val="header"/>
    <w:basedOn w:val="a"/>
    <w:link w:val="a7"/>
    <w:uiPriority w:val="99"/>
    <w:semiHidden/>
    <w:unhideWhenUsed/>
    <w:rsid w:val="009378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37850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378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37850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C1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1AB"/>
    <w:pPr>
      <w:ind w:left="720"/>
      <w:contextualSpacing/>
    </w:pPr>
  </w:style>
  <w:style w:type="character" w:customStyle="1" w:styleId="normaltextrun">
    <w:name w:val="normaltextrun"/>
    <w:basedOn w:val="a0"/>
    <w:rsid w:val="00C25BF2"/>
  </w:style>
  <w:style w:type="character" w:customStyle="1" w:styleId="spellingerror">
    <w:name w:val="spellingerror"/>
    <w:basedOn w:val="a0"/>
    <w:rsid w:val="00C25BF2"/>
  </w:style>
  <w:style w:type="character" w:customStyle="1" w:styleId="eop">
    <w:name w:val="eop"/>
    <w:basedOn w:val="a0"/>
    <w:rsid w:val="00C25BF2"/>
  </w:style>
  <w:style w:type="paragraph" w:styleId="a4">
    <w:name w:val="Balloon Text"/>
    <w:basedOn w:val="a"/>
    <w:link w:val="a5"/>
    <w:uiPriority w:val="99"/>
    <w:semiHidden/>
    <w:unhideWhenUsed/>
    <w:rsid w:val="008457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78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br">
    <w:name w:val="nobr"/>
    <w:basedOn w:val="a0"/>
    <w:rsid w:val="008266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root</cp:lastModifiedBy>
  <cp:revision>18</cp:revision>
  <cp:lastPrinted>2018-12-17T07:18:00Z</cp:lastPrinted>
  <dcterms:created xsi:type="dcterms:W3CDTF">2018-11-27T09:03:00Z</dcterms:created>
  <dcterms:modified xsi:type="dcterms:W3CDTF">2018-12-28T11:02:00Z</dcterms:modified>
</cp:coreProperties>
</file>